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84D2" w14:textId="0C6F805C" w:rsidR="00753751" w:rsidRPr="005F06A5" w:rsidRDefault="00C147B0" w:rsidP="00C147B0">
      <w:pPr>
        <w:jc w:val="center"/>
        <w:rPr>
          <w:b/>
          <w:sz w:val="24"/>
          <w:szCs w:val="24"/>
        </w:rPr>
      </w:pPr>
      <w:bookmarkStart w:id="0" w:name="_Hlk98924323"/>
      <w:r w:rsidRPr="005F06A5">
        <w:rPr>
          <w:b/>
          <w:sz w:val="24"/>
          <w:szCs w:val="24"/>
        </w:rPr>
        <w:t>***</w:t>
      </w:r>
      <w:r w:rsidR="00753751" w:rsidRPr="005F06A5">
        <w:rPr>
          <w:b/>
          <w:sz w:val="24"/>
          <w:szCs w:val="24"/>
        </w:rPr>
        <w:t xml:space="preserve">The City of Saxman is accepting applications for a </w:t>
      </w:r>
      <w:r w:rsidR="00334475">
        <w:rPr>
          <w:b/>
          <w:sz w:val="24"/>
          <w:szCs w:val="24"/>
        </w:rPr>
        <w:t>full-time Water Plant Operator</w:t>
      </w:r>
      <w:r w:rsidRPr="005F06A5">
        <w:rPr>
          <w:b/>
          <w:sz w:val="24"/>
          <w:szCs w:val="24"/>
        </w:rPr>
        <w:t>***</w:t>
      </w:r>
    </w:p>
    <w:p w14:paraId="035F25EA" w14:textId="77777777" w:rsidR="00C147B0" w:rsidRPr="00C147B0" w:rsidRDefault="00C147B0" w:rsidP="00C147B0">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308A8B3" wp14:editId="7E3C850F">
                <wp:simplePos x="0" y="0"/>
                <wp:positionH relativeFrom="column">
                  <wp:posOffset>715991</wp:posOffset>
                </wp:positionH>
                <wp:positionV relativeFrom="paragraph">
                  <wp:posOffset>44162</wp:posOffset>
                </wp:positionV>
                <wp:extent cx="4632385"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4632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F86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4pt,3.5pt" to="421.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" strokecolor="#5b9bd5 [3204]" strokeweight=".5pt">
                <v:stroke joinstyle="miter"/>
              </v:line>
            </w:pict>
          </mc:Fallback>
        </mc:AlternateContent>
      </w:r>
    </w:p>
    <w:p w14:paraId="743E2944" w14:textId="46053554" w:rsidR="00B61A69" w:rsidRPr="00C147B0" w:rsidRDefault="003174A2">
      <w:pPr>
        <w:rPr>
          <w:sz w:val="24"/>
          <w:szCs w:val="24"/>
        </w:rPr>
      </w:pPr>
      <w:r w:rsidRPr="001F0EAC">
        <w:rPr>
          <w:b/>
          <w:bCs/>
          <w:sz w:val="24"/>
          <w:szCs w:val="24"/>
        </w:rPr>
        <w:t>Compensation</w:t>
      </w:r>
      <w:r w:rsidR="001F0EAC">
        <w:rPr>
          <w:sz w:val="24"/>
          <w:szCs w:val="24"/>
        </w:rPr>
        <w:t>: D</w:t>
      </w:r>
      <w:r w:rsidR="00753751" w:rsidRPr="00C147B0">
        <w:rPr>
          <w:sz w:val="24"/>
          <w:szCs w:val="24"/>
        </w:rPr>
        <w:t>epending on experience</w:t>
      </w:r>
      <w:r w:rsidR="001F0EAC">
        <w:rPr>
          <w:sz w:val="24"/>
          <w:szCs w:val="24"/>
        </w:rPr>
        <w:t>, health insurance for employee, paid Vacation, Sick</w:t>
      </w:r>
      <w:r w:rsidR="006C11B2">
        <w:rPr>
          <w:sz w:val="24"/>
          <w:szCs w:val="24"/>
        </w:rPr>
        <w:t xml:space="preserve"> Leave, Bereavement and 14 paid holidays. </w:t>
      </w:r>
    </w:p>
    <w:p w14:paraId="0FC21CCD" w14:textId="5E9D8C47" w:rsidR="00753751" w:rsidRDefault="00753751">
      <w:pPr>
        <w:rPr>
          <w:sz w:val="24"/>
          <w:szCs w:val="24"/>
        </w:rPr>
      </w:pPr>
      <w:r w:rsidRPr="006C11B2">
        <w:rPr>
          <w:b/>
          <w:bCs/>
          <w:sz w:val="24"/>
          <w:szCs w:val="24"/>
        </w:rPr>
        <w:t>Appointed by</w:t>
      </w:r>
      <w:r w:rsidR="006C11B2">
        <w:rPr>
          <w:b/>
          <w:bCs/>
          <w:sz w:val="24"/>
          <w:szCs w:val="24"/>
        </w:rPr>
        <w:t>:</w:t>
      </w:r>
      <w:r w:rsidRPr="00C147B0">
        <w:rPr>
          <w:sz w:val="24"/>
          <w:szCs w:val="24"/>
        </w:rPr>
        <w:t xml:space="preserve"> </w:t>
      </w:r>
      <w:r w:rsidR="00475297">
        <w:rPr>
          <w:sz w:val="24"/>
          <w:szCs w:val="24"/>
        </w:rPr>
        <w:t>City Administrator</w:t>
      </w:r>
    </w:p>
    <w:p w14:paraId="24D7AB22" w14:textId="77777777" w:rsidR="00753751" w:rsidRPr="00C147B0" w:rsidRDefault="00753751">
      <w:pPr>
        <w:rPr>
          <w:sz w:val="24"/>
          <w:szCs w:val="24"/>
        </w:rPr>
      </w:pPr>
      <w:r w:rsidRPr="00C147B0">
        <w:rPr>
          <w:b/>
          <w:sz w:val="24"/>
          <w:szCs w:val="24"/>
        </w:rPr>
        <w:t>Brief Description</w:t>
      </w:r>
      <w:r w:rsidRPr="00C147B0">
        <w:rPr>
          <w:sz w:val="24"/>
          <w:szCs w:val="24"/>
        </w:rPr>
        <w:t>:</w:t>
      </w:r>
    </w:p>
    <w:p w14:paraId="67908D73" w14:textId="77777777" w:rsidR="00820DA4" w:rsidRDefault="00820DA4" w:rsidP="0008080F">
      <w:r>
        <w:t xml:space="preserve">The Water Operator is responsible for the safe and effective delivery of water to the residence of the City of Saxman as well as the path of sewer to the lift stations. As an </w:t>
      </w:r>
      <w:proofErr w:type="gramStart"/>
      <w:r>
        <w:t>end to end</w:t>
      </w:r>
      <w:proofErr w:type="gramEnd"/>
      <w:r>
        <w:t xml:space="preserve"> technician the Water Operator monitors water from the source to end user. This position must work with various outside regulatory agencies and </w:t>
      </w:r>
      <w:r w:rsidRPr="00A4687D">
        <w:rPr>
          <w:b/>
          <w:bCs/>
          <w:i/>
          <w:iCs/>
        </w:rPr>
        <w:t>successfully achieve and maintain certifications relevant to this position</w:t>
      </w:r>
    </w:p>
    <w:p w14:paraId="544C7CAD" w14:textId="426D42CE" w:rsidR="0008080F" w:rsidRPr="006C11B2" w:rsidRDefault="0008080F" w:rsidP="0008080F">
      <w:pPr>
        <w:rPr>
          <w:b/>
          <w:sz w:val="24"/>
          <w:szCs w:val="24"/>
        </w:rPr>
      </w:pPr>
      <w:r w:rsidRPr="006C11B2">
        <w:rPr>
          <w:b/>
          <w:sz w:val="24"/>
          <w:szCs w:val="24"/>
        </w:rPr>
        <w:t>Qualifications</w:t>
      </w:r>
      <w:r w:rsidR="006C11B2" w:rsidRPr="006C11B2">
        <w:rPr>
          <w:b/>
          <w:sz w:val="24"/>
          <w:szCs w:val="24"/>
        </w:rPr>
        <w:t>:</w:t>
      </w:r>
    </w:p>
    <w:p w14:paraId="36CE6FA5" w14:textId="3C2E3E3F" w:rsidR="001F0EAC" w:rsidRPr="001F0EAC" w:rsidRDefault="0008080F" w:rsidP="001F0EAC">
      <w:pPr>
        <w:ind w:left="360"/>
        <w:rPr>
          <w:sz w:val="24"/>
          <w:szCs w:val="24"/>
          <w:u w:val="single"/>
        </w:rPr>
      </w:pPr>
      <w:r w:rsidRPr="00C147B0">
        <w:rPr>
          <w:sz w:val="24"/>
          <w:szCs w:val="24"/>
          <w:u w:val="single"/>
        </w:rPr>
        <w:t>Experience</w:t>
      </w:r>
      <w:r w:rsidR="003174A2">
        <w:rPr>
          <w:sz w:val="24"/>
          <w:szCs w:val="24"/>
          <w:u w:val="single"/>
        </w:rPr>
        <w:t xml:space="preserve"> and Strengths</w:t>
      </w:r>
      <w:r w:rsidRPr="00C147B0">
        <w:rPr>
          <w:sz w:val="24"/>
          <w:szCs w:val="24"/>
          <w:u w:val="single"/>
        </w:rPr>
        <w:t xml:space="preserve">: </w:t>
      </w:r>
    </w:p>
    <w:p w14:paraId="289DCCEF" w14:textId="77777777" w:rsidR="001F0EAC" w:rsidRDefault="001F0EAC" w:rsidP="001F0EAC">
      <w:pPr>
        <w:pStyle w:val="ListParagraph"/>
        <w:numPr>
          <w:ilvl w:val="0"/>
          <w:numId w:val="4"/>
        </w:numPr>
      </w:pPr>
      <w:r>
        <w:t>High School diploma or equivalent, advanced education or training preferred</w:t>
      </w:r>
    </w:p>
    <w:p w14:paraId="48CBA4F2" w14:textId="77777777" w:rsidR="001F0EAC" w:rsidRDefault="001F0EAC" w:rsidP="001F0EAC">
      <w:pPr>
        <w:pStyle w:val="ListParagraph"/>
        <w:numPr>
          <w:ilvl w:val="0"/>
          <w:numId w:val="4"/>
        </w:numPr>
      </w:pPr>
      <w:r>
        <w:t>Able to pass criminal and registry background checks</w:t>
      </w:r>
    </w:p>
    <w:p w14:paraId="4783B3A0" w14:textId="77777777" w:rsidR="001F0EAC" w:rsidRDefault="001F0EAC" w:rsidP="001F0EAC">
      <w:pPr>
        <w:pStyle w:val="ListParagraph"/>
        <w:numPr>
          <w:ilvl w:val="0"/>
          <w:numId w:val="4"/>
        </w:numPr>
      </w:pPr>
      <w:r>
        <w:t>Valid driver’s license</w:t>
      </w:r>
    </w:p>
    <w:p w14:paraId="228EE78E" w14:textId="77777777" w:rsidR="001F0EAC" w:rsidRDefault="001F0EAC" w:rsidP="001F0EAC">
      <w:pPr>
        <w:pStyle w:val="ListParagraph"/>
        <w:numPr>
          <w:ilvl w:val="0"/>
          <w:numId w:val="4"/>
        </w:numPr>
      </w:pPr>
      <w:r>
        <w:t>Minimum 6 months experience with small power equipment and tools</w:t>
      </w:r>
    </w:p>
    <w:p w14:paraId="5F55F1AD" w14:textId="77777777" w:rsidR="001F0EAC" w:rsidRPr="00AC438E" w:rsidRDefault="001F0EAC" w:rsidP="001F0EAC">
      <w:pPr>
        <w:pStyle w:val="ListParagraph"/>
        <w:numPr>
          <w:ilvl w:val="0"/>
          <w:numId w:val="4"/>
        </w:numPr>
      </w:pPr>
      <w:r w:rsidRPr="00AC438E">
        <w:t>Ability to maintain effective working relationships with a diversified group of people under trying and stressful conditions</w:t>
      </w:r>
    </w:p>
    <w:p w14:paraId="7F25516F" w14:textId="77777777" w:rsidR="001F0EAC" w:rsidRPr="00AC438E" w:rsidRDefault="001F0EAC" w:rsidP="001F0EAC">
      <w:pPr>
        <w:pStyle w:val="ListParagraph"/>
        <w:numPr>
          <w:ilvl w:val="0"/>
          <w:numId w:val="4"/>
        </w:numPr>
      </w:pPr>
      <w:r w:rsidRPr="00AC438E">
        <w:t xml:space="preserve">Ability to communicate courteously and professionally </w:t>
      </w:r>
      <w:r>
        <w:t>and</w:t>
      </w:r>
      <w:r w:rsidRPr="00AC438E">
        <w:t xml:space="preserve"> reflect a positive image of the City of Saxman to its customers, the public and other stake holders</w:t>
      </w:r>
    </w:p>
    <w:p w14:paraId="55B21C7D" w14:textId="77777777" w:rsidR="001F0EAC" w:rsidRPr="00AC438E" w:rsidRDefault="001F0EAC" w:rsidP="001F0EAC">
      <w:pPr>
        <w:pStyle w:val="ListParagraph"/>
        <w:numPr>
          <w:ilvl w:val="0"/>
          <w:numId w:val="4"/>
        </w:numPr>
      </w:pPr>
      <w:r>
        <w:t>Ability to</w:t>
      </w:r>
      <w:r w:rsidRPr="00AC438E">
        <w:t xml:space="preserve"> express </w:t>
      </w:r>
      <w:r>
        <w:t>oneself</w:t>
      </w:r>
      <w:r w:rsidRPr="00AC438E">
        <w:t xml:space="preserve"> logically and concisely in both oral and written form</w:t>
      </w:r>
    </w:p>
    <w:p w14:paraId="2CFBC958" w14:textId="77777777" w:rsidR="001F0EAC" w:rsidRPr="00AC438E" w:rsidRDefault="001F0EAC" w:rsidP="001F0EAC">
      <w:pPr>
        <w:pStyle w:val="ListParagraph"/>
        <w:numPr>
          <w:ilvl w:val="0"/>
          <w:numId w:val="4"/>
        </w:numPr>
      </w:pPr>
      <w:r w:rsidRPr="00AC438E">
        <w:t>Ability to access and interact with computer control systems</w:t>
      </w:r>
    </w:p>
    <w:p w14:paraId="5267F7F4" w14:textId="77777777" w:rsidR="001F0EAC" w:rsidRPr="00AC438E" w:rsidRDefault="001F0EAC" w:rsidP="001F0EAC">
      <w:pPr>
        <w:pStyle w:val="ListParagraph"/>
        <w:numPr>
          <w:ilvl w:val="0"/>
          <w:numId w:val="4"/>
        </w:numPr>
      </w:pPr>
      <w:r w:rsidRPr="00AC438E">
        <w:t>Ability to analyze, evaluate, and recommend solutions to problems of routine nature</w:t>
      </w:r>
    </w:p>
    <w:p w14:paraId="3878AFCD" w14:textId="6D211814" w:rsidR="001F0EAC" w:rsidRDefault="001F0EAC" w:rsidP="001F0EAC">
      <w:pPr>
        <w:pStyle w:val="ListParagraph"/>
        <w:numPr>
          <w:ilvl w:val="0"/>
          <w:numId w:val="4"/>
        </w:numPr>
      </w:pPr>
      <w:r w:rsidRPr="00AC438E">
        <w:t>Ability to research, interpret, explain, and correctly apply policies, rules, regulations, and procedures.</w:t>
      </w:r>
    </w:p>
    <w:p w14:paraId="08FD1727" w14:textId="77777777" w:rsidR="001F0EAC" w:rsidRPr="00AC438E" w:rsidRDefault="001F0EAC" w:rsidP="001F0EAC">
      <w:pPr>
        <w:pStyle w:val="ListParagraph"/>
        <w:numPr>
          <w:ilvl w:val="0"/>
          <w:numId w:val="4"/>
        </w:numPr>
      </w:pPr>
      <w:r w:rsidRPr="00AC438E">
        <w:t>Ability to work independently and efficiently</w:t>
      </w:r>
    </w:p>
    <w:p w14:paraId="706DF82D" w14:textId="77777777" w:rsidR="001F0EAC" w:rsidRPr="00AC438E" w:rsidRDefault="001F0EAC" w:rsidP="001F0EAC">
      <w:pPr>
        <w:pStyle w:val="ListParagraph"/>
        <w:numPr>
          <w:ilvl w:val="0"/>
          <w:numId w:val="4"/>
        </w:numPr>
      </w:pPr>
      <w:r w:rsidRPr="00AC438E">
        <w:t xml:space="preserve">Ability to </w:t>
      </w:r>
      <w:r>
        <w:t xml:space="preserve">adjust </w:t>
      </w:r>
      <w:r w:rsidRPr="00AC438E">
        <w:t xml:space="preserve">work </w:t>
      </w:r>
      <w:r>
        <w:t>hours</w:t>
      </w:r>
      <w:r w:rsidRPr="00AC438E">
        <w:t xml:space="preserve"> to preform necessary duties</w:t>
      </w:r>
    </w:p>
    <w:p w14:paraId="45D6BB5A" w14:textId="77777777" w:rsidR="001F0EAC" w:rsidRPr="00AC438E" w:rsidRDefault="001F0EAC" w:rsidP="001F0EAC">
      <w:pPr>
        <w:pStyle w:val="ListParagraph"/>
        <w:numPr>
          <w:ilvl w:val="0"/>
          <w:numId w:val="4"/>
        </w:numPr>
      </w:pPr>
      <w:r w:rsidRPr="00AC438E">
        <w:t xml:space="preserve">Ability to handle confidential matters </w:t>
      </w:r>
    </w:p>
    <w:p w14:paraId="59DE3FD7" w14:textId="77777777" w:rsidR="001F0EAC" w:rsidRPr="00AC438E" w:rsidRDefault="001F0EAC" w:rsidP="001F0EAC">
      <w:pPr>
        <w:pStyle w:val="ListParagraph"/>
        <w:numPr>
          <w:ilvl w:val="0"/>
          <w:numId w:val="4"/>
        </w:numPr>
      </w:pPr>
      <w:r w:rsidRPr="00AC438E">
        <w:t xml:space="preserve">Ability to understand basic math and </w:t>
      </w:r>
      <w:r>
        <w:t xml:space="preserve">chemistry and </w:t>
      </w:r>
      <w:r w:rsidRPr="00AC438E">
        <w:t>apply the knowledge to the water treatment process</w:t>
      </w:r>
    </w:p>
    <w:p w14:paraId="3E43F445" w14:textId="77777777" w:rsidR="001F0EAC" w:rsidRPr="00AC438E" w:rsidRDefault="001F0EAC" w:rsidP="001F0EAC">
      <w:pPr>
        <w:pStyle w:val="ListParagraph"/>
        <w:numPr>
          <w:ilvl w:val="0"/>
          <w:numId w:val="4"/>
        </w:numPr>
      </w:pPr>
      <w:r w:rsidRPr="00AC438E">
        <w:t>Ability to understand mechanical problems and equipment</w:t>
      </w:r>
    </w:p>
    <w:p w14:paraId="4FFEDAC0" w14:textId="77777777" w:rsidR="001F0EAC" w:rsidRDefault="001F0EAC" w:rsidP="001F0EAC">
      <w:pPr>
        <w:pStyle w:val="ListParagraph"/>
        <w:numPr>
          <w:ilvl w:val="0"/>
          <w:numId w:val="4"/>
        </w:numPr>
      </w:pPr>
      <w:r w:rsidRPr="00AC438E">
        <w:t>Ability to use common had tools and other related equipment</w:t>
      </w:r>
      <w:bookmarkEnd w:id="0"/>
    </w:p>
    <w:sectPr w:rsidR="001F0E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0ADB" w14:textId="77777777" w:rsidR="00852519" w:rsidRDefault="00852519" w:rsidP="00016986">
      <w:pPr>
        <w:spacing w:after="0" w:line="240" w:lineRule="auto"/>
      </w:pPr>
      <w:r>
        <w:separator/>
      </w:r>
    </w:p>
  </w:endnote>
  <w:endnote w:type="continuationSeparator" w:id="0">
    <w:p w14:paraId="43661E13" w14:textId="77777777" w:rsidR="00852519" w:rsidRDefault="00852519" w:rsidP="0001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D127" w14:textId="77777777" w:rsidR="00A4687D" w:rsidRDefault="00A46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A55" w14:textId="6F63DAE8" w:rsidR="00016986" w:rsidRPr="006C11B2" w:rsidRDefault="006C11B2" w:rsidP="006C11B2">
    <w:pPr>
      <w:pStyle w:val="Footer"/>
    </w:pPr>
    <w:r>
      <w:rPr>
        <w:noProof/>
      </w:rPr>
      <mc:AlternateContent>
        <mc:Choice Requires="wps">
          <w:drawing>
            <wp:anchor distT="45720" distB="45720" distL="114300" distR="114300" simplePos="0" relativeHeight="251659264" behindDoc="0" locked="0" layoutInCell="1" allowOverlap="1" wp14:anchorId="64D1FA61" wp14:editId="4D612BEA">
              <wp:simplePos x="0" y="0"/>
              <wp:positionH relativeFrom="column">
                <wp:posOffset>-273050</wp:posOffset>
              </wp:positionH>
              <wp:positionV relativeFrom="paragraph">
                <wp:posOffset>-1415415</wp:posOffset>
              </wp:positionV>
              <wp:extent cx="6527800" cy="10985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098550"/>
                      </a:xfrm>
                      <a:prstGeom prst="rect">
                        <a:avLst/>
                      </a:prstGeom>
                      <a:solidFill>
                        <a:srgbClr val="FFFFFF"/>
                      </a:solidFill>
                      <a:ln w="9525">
                        <a:solidFill>
                          <a:srgbClr val="000000"/>
                        </a:solidFill>
                        <a:miter lim="800000"/>
                        <a:headEnd/>
                        <a:tailEnd/>
                      </a:ln>
                    </wps:spPr>
                    <wps:txbx>
                      <w:txbxContent>
                        <w:p w14:paraId="2DFDD141" w14:textId="77777777" w:rsidR="006C11B2" w:rsidRPr="00A4687D" w:rsidRDefault="006C11B2" w:rsidP="006C11B2">
                          <w:pPr>
                            <w:spacing w:after="0" w:line="240" w:lineRule="auto"/>
                            <w:rPr>
                              <w:sz w:val="24"/>
                              <w:szCs w:val="24"/>
                            </w:rPr>
                          </w:pPr>
                          <w:r w:rsidRPr="00A4687D">
                            <w:rPr>
                              <w:sz w:val="24"/>
                              <w:szCs w:val="24"/>
                            </w:rPr>
                            <w:t>***Applicants may be required to take an oral and written test in place of relevant experience</w:t>
                          </w:r>
                        </w:p>
                        <w:p w14:paraId="05C5616F" w14:textId="77777777" w:rsidR="00A4687D" w:rsidRDefault="00A4687D" w:rsidP="006C11B2">
                          <w:pPr>
                            <w:spacing w:after="0" w:line="240" w:lineRule="auto"/>
                            <w:rPr>
                              <w:sz w:val="24"/>
                              <w:szCs w:val="24"/>
                            </w:rPr>
                          </w:pPr>
                        </w:p>
                        <w:p w14:paraId="551590DB" w14:textId="49C42B7E" w:rsidR="006C11B2" w:rsidRPr="00A4687D" w:rsidRDefault="006C11B2" w:rsidP="006C11B2">
                          <w:pPr>
                            <w:spacing w:after="0" w:line="240" w:lineRule="auto"/>
                            <w:rPr>
                              <w:sz w:val="24"/>
                              <w:szCs w:val="24"/>
                            </w:rPr>
                          </w:pPr>
                          <w:r w:rsidRPr="00A4687D">
                            <w:rPr>
                              <w:sz w:val="24"/>
                              <w:szCs w:val="24"/>
                            </w:rPr>
                            <w:t>For a full job description, qualifications, and application please contact City Hall at:</w:t>
                          </w:r>
                          <w:r w:rsidRPr="00A4687D">
                            <w:rPr>
                              <w:sz w:val="24"/>
                              <w:szCs w:val="24"/>
                            </w:rPr>
                            <w:t xml:space="preserve"> </w:t>
                          </w:r>
                          <w:r w:rsidRPr="00A4687D">
                            <w:rPr>
                              <w:sz w:val="24"/>
                              <w:szCs w:val="24"/>
                            </w:rPr>
                            <w:t xml:space="preserve">225-4166 </w:t>
                          </w:r>
                          <w:r w:rsidRPr="00A4687D">
                            <w:rPr>
                              <w:b/>
                              <w:sz w:val="24"/>
                              <w:szCs w:val="24"/>
                            </w:rPr>
                            <w:t>or</w:t>
                          </w:r>
                          <w:r w:rsidRPr="00A4687D">
                            <w:rPr>
                              <w:sz w:val="24"/>
                              <w:szCs w:val="24"/>
                            </w:rPr>
                            <w:t xml:space="preserve"> </w:t>
                          </w:r>
                          <w:r w:rsidRPr="00A4687D">
                            <w:rPr>
                              <w:sz w:val="24"/>
                              <w:szCs w:val="24"/>
                            </w:rPr>
                            <w:t>s</w:t>
                          </w:r>
                          <w:r w:rsidRPr="00A4687D">
                            <w:rPr>
                              <w:sz w:val="24"/>
                              <w:szCs w:val="24"/>
                            </w:rPr>
                            <w:t xml:space="preserve">top by at 2841 S. Tongass </w:t>
                          </w:r>
                          <w:r w:rsidRPr="00A4687D">
                            <w:rPr>
                              <w:b/>
                              <w:sz w:val="24"/>
                              <w:szCs w:val="24"/>
                            </w:rPr>
                            <w:t>or</w:t>
                          </w:r>
                          <w:r w:rsidRPr="00A4687D">
                            <w:rPr>
                              <w:sz w:val="24"/>
                              <w:szCs w:val="24"/>
                            </w:rPr>
                            <w:t xml:space="preserve"> E-mail your request to </w:t>
                          </w:r>
                          <w:hyperlink r:id="rId1" w:history="1">
                            <w:r w:rsidRPr="00A4687D">
                              <w:rPr>
                                <w:rStyle w:val="Hyperlink"/>
                                <w:sz w:val="24"/>
                                <w:szCs w:val="24"/>
                              </w:rPr>
                              <w:t>d</w:t>
                            </w:r>
                            <w:r w:rsidRPr="00A4687D">
                              <w:rPr>
                                <w:rStyle w:val="Hyperlink"/>
                                <w:sz w:val="24"/>
                                <w:szCs w:val="24"/>
                              </w:rPr>
                              <w:t>clerksaxman@kpunet.net</w:t>
                            </w:r>
                          </w:hyperlink>
                          <w:r w:rsidRPr="00A4687D">
                            <w:rPr>
                              <w:sz w:val="24"/>
                              <w:szCs w:val="24"/>
                            </w:rPr>
                            <w:t xml:space="preserve"> subject: </w:t>
                          </w:r>
                          <w:r w:rsidRPr="00A4687D">
                            <w:rPr>
                              <w:sz w:val="24"/>
                              <w:szCs w:val="24"/>
                            </w:rPr>
                            <w:t>Water Plant Operator</w:t>
                          </w:r>
                          <w:r w:rsidRPr="00A4687D">
                            <w:rPr>
                              <w:sz w:val="24"/>
                              <w:szCs w:val="24"/>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1FA61" id="_x0000_t202" coordsize="21600,21600" o:spt="202" path="m,l,21600r21600,l21600,xe">
              <v:stroke joinstyle="miter"/>
              <v:path gradientshapeok="t" o:connecttype="rect"/>
            </v:shapetype>
            <v:shape id="Text Box 2" o:spid="_x0000_s1026" type="#_x0000_t202" style="position:absolute;margin-left:-21.5pt;margin-top:-111.45pt;width:514pt;height: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3vEgIAACAEAAAOAAAAZHJzL2Uyb0RvYy54bWysU9tu2zAMfR+wfxD0vtgJkrYx4hRdugwD&#10;ugvQ7QNkWY6FyaJGKbGzrx8lp2nQbS/D9CCIInVEHh6ubofOsINCr8GWfDrJOVNWQq3truTfvm7f&#10;3HD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">
              <v:textbox>
                <w:txbxContent>
                  <w:p w14:paraId="2DFDD141" w14:textId="77777777" w:rsidR="006C11B2" w:rsidRPr="00A4687D" w:rsidRDefault="006C11B2" w:rsidP="006C11B2">
                    <w:pPr>
                      <w:spacing w:after="0" w:line="240" w:lineRule="auto"/>
                      <w:rPr>
                        <w:sz w:val="24"/>
                        <w:szCs w:val="24"/>
                      </w:rPr>
                    </w:pPr>
                    <w:r w:rsidRPr="00A4687D">
                      <w:rPr>
                        <w:sz w:val="24"/>
                        <w:szCs w:val="24"/>
                      </w:rPr>
                      <w:t>***Applicants may be required to take an oral and written test in place of relevant experience</w:t>
                    </w:r>
                  </w:p>
                  <w:p w14:paraId="05C5616F" w14:textId="77777777" w:rsidR="00A4687D" w:rsidRDefault="00A4687D" w:rsidP="006C11B2">
                    <w:pPr>
                      <w:spacing w:after="0" w:line="240" w:lineRule="auto"/>
                      <w:rPr>
                        <w:sz w:val="24"/>
                        <w:szCs w:val="24"/>
                      </w:rPr>
                    </w:pPr>
                  </w:p>
                  <w:p w14:paraId="551590DB" w14:textId="49C42B7E" w:rsidR="006C11B2" w:rsidRPr="00A4687D" w:rsidRDefault="006C11B2" w:rsidP="006C11B2">
                    <w:pPr>
                      <w:spacing w:after="0" w:line="240" w:lineRule="auto"/>
                      <w:rPr>
                        <w:sz w:val="24"/>
                        <w:szCs w:val="24"/>
                      </w:rPr>
                    </w:pPr>
                    <w:r w:rsidRPr="00A4687D">
                      <w:rPr>
                        <w:sz w:val="24"/>
                        <w:szCs w:val="24"/>
                      </w:rPr>
                      <w:t>For a full job description, qualifications, and application please contact City Hall at:</w:t>
                    </w:r>
                    <w:r w:rsidRPr="00A4687D">
                      <w:rPr>
                        <w:sz w:val="24"/>
                        <w:szCs w:val="24"/>
                      </w:rPr>
                      <w:t xml:space="preserve"> </w:t>
                    </w:r>
                    <w:r w:rsidRPr="00A4687D">
                      <w:rPr>
                        <w:sz w:val="24"/>
                        <w:szCs w:val="24"/>
                      </w:rPr>
                      <w:t xml:space="preserve">225-4166 </w:t>
                    </w:r>
                    <w:r w:rsidRPr="00A4687D">
                      <w:rPr>
                        <w:b/>
                        <w:sz w:val="24"/>
                        <w:szCs w:val="24"/>
                      </w:rPr>
                      <w:t>or</w:t>
                    </w:r>
                    <w:r w:rsidRPr="00A4687D">
                      <w:rPr>
                        <w:sz w:val="24"/>
                        <w:szCs w:val="24"/>
                      </w:rPr>
                      <w:t xml:space="preserve"> </w:t>
                    </w:r>
                    <w:r w:rsidRPr="00A4687D">
                      <w:rPr>
                        <w:sz w:val="24"/>
                        <w:szCs w:val="24"/>
                      </w:rPr>
                      <w:t>s</w:t>
                    </w:r>
                    <w:r w:rsidRPr="00A4687D">
                      <w:rPr>
                        <w:sz w:val="24"/>
                        <w:szCs w:val="24"/>
                      </w:rPr>
                      <w:t xml:space="preserve">top by at 2841 S. Tongass </w:t>
                    </w:r>
                    <w:r w:rsidRPr="00A4687D">
                      <w:rPr>
                        <w:b/>
                        <w:sz w:val="24"/>
                        <w:szCs w:val="24"/>
                      </w:rPr>
                      <w:t>or</w:t>
                    </w:r>
                    <w:r w:rsidRPr="00A4687D">
                      <w:rPr>
                        <w:sz w:val="24"/>
                        <w:szCs w:val="24"/>
                      </w:rPr>
                      <w:t xml:space="preserve"> E-mail your request to </w:t>
                    </w:r>
                    <w:hyperlink r:id="rId2" w:history="1">
                      <w:r w:rsidRPr="00A4687D">
                        <w:rPr>
                          <w:rStyle w:val="Hyperlink"/>
                          <w:sz w:val="24"/>
                          <w:szCs w:val="24"/>
                        </w:rPr>
                        <w:t>d</w:t>
                      </w:r>
                      <w:r w:rsidRPr="00A4687D">
                        <w:rPr>
                          <w:rStyle w:val="Hyperlink"/>
                          <w:sz w:val="24"/>
                          <w:szCs w:val="24"/>
                        </w:rPr>
                        <w:t>clerksaxman@kpunet.net</w:t>
                      </w:r>
                    </w:hyperlink>
                    <w:r w:rsidRPr="00A4687D">
                      <w:rPr>
                        <w:sz w:val="24"/>
                        <w:szCs w:val="24"/>
                      </w:rPr>
                      <w:t xml:space="preserve"> subject: </w:t>
                    </w:r>
                    <w:r w:rsidRPr="00A4687D">
                      <w:rPr>
                        <w:sz w:val="24"/>
                        <w:szCs w:val="24"/>
                      </w:rPr>
                      <w:t>Water Plant Operator</w:t>
                    </w:r>
                    <w:r w:rsidRPr="00A4687D">
                      <w:rPr>
                        <w:sz w:val="24"/>
                        <w:szCs w:val="24"/>
                      </w:rPr>
                      <w:t xml:space="preserve"> Application</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3C94" w14:textId="77777777" w:rsidR="00A4687D" w:rsidRDefault="00A46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D9CE" w14:textId="77777777" w:rsidR="00852519" w:rsidRDefault="00852519" w:rsidP="00016986">
      <w:pPr>
        <w:spacing w:after="0" w:line="240" w:lineRule="auto"/>
      </w:pPr>
      <w:r>
        <w:separator/>
      </w:r>
    </w:p>
  </w:footnote>
  <w:footnote w:type="continuationSeparator" w:id="0">
    <w:p w14:paraId="5C976146" w14:textId="77777777" w:rsidR="00852519" w:rsidRDefault="00852519" w:rsidP="0001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9C2B" w14:textId="77777777" w:rsidR="00A4687D" w:rsidRDefault="00A4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5D01" w14:textId="77777777" w:rsidR="00A4687D" w:rsidRDefault="00A46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7EFF" w14:textId="77777777" w:rsidR="00A4687D" w:rsidRDefault="00A46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A5"/>
    <w:multiLevelType w:val="hybridMultilevel"/>
    <w:tmpl w:val="FB8E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B356B"/>
    <w:multiLevelType w:val="hybridMultilevel"/>
    <w:tmpl w:val="120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701ED"/>
    <w:multiLevelType w:val="hybridMultilevel"/>
    <w:tmpl w:val="22FE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15C64"/>
    <w:multiLevelType w:val="hybridMultilevel"/>
    <w:tmpl w:val="418E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51"/>
    <w:rsid w:val="00016986"/>
    <w:rsid w:val="0008080F"/>
    <w:rsid w:val="00191C77"/>
    <w:rsid w:val="001F0EAC"/>
    <w:rsid w:val="002F1123"/>
    <w:rsid w:val="003174A2"/>
    <w:rsid w:val="00334475"/>
    <w:rsid w:val="003D735D"/>
    <w:rsid w:val="00475297"/>
    <w:rsid w:val="00511E17"/>
    <w:rsid w:val="005F06A5"/>
    <w:rsid w:val="00627F3A"/>
    <w:rsid w:val="006C11B2"/>
    <w:rsid w:val="00753751"/>
    <w:rsid w:val="00820DA4"/>
    <w:rsid w:val="00852519"/>
    <w:rsid w:val="00A4687D"/>
    <w:rsid w:val="00C147B0"/>
    <w:rsid w:val="00EA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CA604"/>
  <w15:chartTrackingRefBased/>
  <w15:docId w15:val="{23CCFFC9-71D1-487D-A4EF-3E871FDF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0F"/>
    <w:pPr>
      <w:ind w:left="720"/>
      <w:contextualSpacing/>
    </w:pPr>
  </w:style>
  <w:style w:type="character" w:styleId="Hyperlink">
    <w:name w:val="Hyperlink"/>
    <w:basedOn w:val="DefaultParagraphFont"/>
    <w:uiPriority w:val="99"/>
    <w:unhideWhenUsed/>
    <w:rsid w:val="00C147B0"/>
    <w:rPr>
      <w:color w:val="0563C1" w:themeColor="hyperlink"/>
      <w:u w:val="single"/>
    </w:rPr>
  </w:style>
  <w:style w:type="paragraph" w:styleId="BalloonText">
    <w:name w:val="Balloon Text"/>
    <w:basedOn w:val="Normal"/>
    <w:link w:val="BalloonTextChar"/>
    <w:uiPriority w:val="99"/>
    <w:semiHidden/>
    <w:unhideWhenUsed/>
    <w:rsid w:val="00C14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B0"/>
    <w:rPr>
      <w:rFonts w:ascii="Segoe UI" w:hAnsi="Segoe UI" w:cs="Segoe UI"/>
      <w:sz w:val="18"/>
      <w:szCs w:val="18"/>
    </w:rPr>
  </w:style>
  <w:style w:type="paragraph" w:styleId="Header">
    <w:name w:val="header"/>
    <w:basedOn w:val="Normal"/>
    <w:link w:val="HeaderChar"/>
    <w:uiPriority w:val="99"/>
    <w:unhideWhenUsed/>
    <w:rsid w:val="0001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986"/>
  </w:style>
  <w:style w:type="paragraph" w:styleId="Footer">
    <w:name w:val="footer"/>
    <w:basedOn w:val="Normal"/>
    <w:link w:val="FooterChar"/>
    <w:uiPriority w:val="99"/>
    <w:unhideWhenUsed/>
    <w:rsid w:val="0001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986"/>
  </w:style>
  <w:style w:type="character" w:styleId="UnresolvedMention">
    <w:name w:val="Unresolved Mention"/>
    <w:basedOn w:val="DefaultParagraphFont"/>
    <w:uiPriority w:val="99"/>
    <w:semiHidden/>
    <w:unhideWhenUsed/>
    <w:rsid w:val="005F0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clerksaxman@kpunet.net" TargetMode="External"/><Relationship Id="rId1" Type="http://schemas.openxmlformats.org/officeDocument/2006/relationships/hyperlink" Target="mailto:dclerksaxman@kpu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Lori Richmond</cp:lastModifiedBy>
  <cp:revision>2</cp:revision>
  <cp:lastPrinted>2019-09-11T23:33:00Z</cp:lastPrinted>
  <dcterms:created xsi:type="dcterms:W3CDTF">2022-03-23T18:44:00Z</dcterms:created>
  <dcterms:modified xsi:type="dcterms:W3CDTF">2022-03-23T18:44:00Z</dcterms:modified>
</cp:coreProperties>
</file>